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9F" w:rsidRPr="00372E9F" w:rsidRDefault="00372E9F" w:rsidP="00372E9F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343434"/>
          <w:sz w:val="28"/>
          <w:szCs w:val="28"/>
        </w:rPr>
      </w:pPr>
      <w:bookmarkStart w:id="0" w:name="_GoBack"/>
    </w:p>
    <w:p w:rsidR="00372E9F" w:rsidRPr="005B6CFF" w:rsidRDefault="00372E9F" w:rsidP="00372E9F">
      <w:pPr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57585C"/>
          <w:kern w:val="36"/>
          <w:sz w:val="28"/>
          <w:szCs w:val="28"/>
          <w:lang w:eastAsia="es-CO"/>
        </w:rPr>
      </w:pPr>
      <w:r w:rsidRPr="005B6CFF">
        <w:rPr>
          <w:rFonts w:ascii="Arial" w:eastAsia="Times New Roman" w:hAnsi="Arial" w:cs="Arial"/>
          <w:b/>
          <w:bCs/>
          <w:color w:val="57585C"/>
          <w:kern w:val="36"/>
          <w:sz w:val="28"/>
          <w:szCs w:val="28"/>
          <w:lang w:eastAsia="es-CO"/>
        </w:rPr>
        <w:t>Es necesario restituir honor social a la fidelidad del amor que funda la familia</w:t>
      </w:r>
      <w:r w:rsidRPr="00372E9F">
        <w:rPr>
          <w:rFonts w:ascii="Arial" w:eastAsia="Times New Roman" w:hAnsi="Arial" w:cs="Arial"/>
          <w:b/>
          <w:bCs/>
          <w:color w:val="57585C"/>
          <w:kern w:val="36"/>
          <w:sz w:val="28"/>
          <w:szCs w:val="28"/>
          <w:lang w:eastAsia="es-CO"/>
        </w:rPr>
        <w:t>, Catequesis del papa Francisco,21 de octubre de 2015</w:t>
      </w:r>
    </w:p>
    <w:p w:rsidR="00372E9F" w:rsidRPr="00372E9F" w:rsidRDefault="00372E9F" w:rsidP="00372E9F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343434"/>
          <w:sz w:val="28"/>
          <w:szCs w:val="28"/>
        </w:rPr>
      </w:pPr>
    </w:p>
    <w:p w:rsidR="00372E9F" w:rsidRPr="00372E9F" w:rsidRDefault="00372E9F" w:rsidP="00372E9F">
      <w:pPr>
        <w:pStyle w:val="NormalWeb"/>
        <w:shd w:val="clear" w:color="auto" w:fill="FFFFFF"/>
        <w:spacing w:before="480" w:beforeAutospacing="0" w:after="480" w:afterAutospacing="0" w:line="315" w:lineRule="atLeast"/>
        <w:jc w:val="both"/>
        <w:textAlignment w:val="baseline"/>
        <w:rPr>
          <w:rFonts w:ascii="Arial" w:hAnsi="Arial" w:cs="Arial"/>
          <w:color w:val="343434"/>
          <w:sz w:val="28"/>
          <w:szCs w:val="28"/>
        </w:rPr>
      </w:pPr>
      <w:r w:rsidRPr="00372E9F">
        <w:rPr>
          <w:rFonts w:ascii="Arial" w:hAnsi="Arial" w:cs="Arial"/>
          <w:color w:val="343434"/>
          <w:sz w:val="28"/>
          <w:szCs w:val="28"/>
        </w:rPr>
        <w:t>Queridos hermanos y hermanas ¡buenos días!</w:t>
      </w:r>
    </w:p>
    <w:p w:rsidR="00372E9F" w:rsidRPr="00372E9F" w:rsidRDefault="00372E9F" w:rsidP="00372E9F">
      <w:pPr>
        <w:pStyle w:val="NormalWeb"/>
        <w:shd w:val="clear" w:color="auto" w:fill="FFFFFF"/>
        <w:spacing w:before="480" w:beforeAutospacing="0" w:after="480" w:afterAutospacing="0" w:line="315" w:lineRule="atLeast"/>
        <w:jc w:val="both"/>
        <w:textAlignment w:val="baseline"/>
        <w:rPr>
          <w:rFonts w:ascii="Arial" w:hAnsi="Arial" w:cs="Arial"/>
          <w:color w:val="343434"/>
          <w:sz w:val="28"/>
          <w:szCs w:val="28"/>
        </w:rPr>
      </w:pPr>
      <w:r w:rsidRPr="00372E9F">
        <w:rPr>
          <w:rFonts w:ascii="Arial" w:hAnsi="Arial" w:cs="Arial"/>
          <w:color w:val="343434"/>
          <w:sz w:val="28"/>
          <w:szCs w:val="28"/>
        </w:rPr>
        <w:t>En la meditación pasada hemos reflexionado sobre las importantes promesas que los padres hacen a los niños, desde que ellos son pensados en el amor y concebidos en el vientre.</w:t>
      </w:r>
    </w:p>
    <w:p w:rsidR="00372E9F" w:rsidRPr="00372E9F" w:rsidRDefault="00372E9F" w:rsidP="00372E9F">
      <w:pPr>
        <w:pStyle w:val="NormalWeb"/>
        <w:shd w:val="clear" w:color="auto" w:fill="FFFFFF"/>
        <w:spacing w:before="480" w:beforeAutospacing="0" w:after="480" w:afterAutospacing="0" w:line="315" w:lineRule="atLeast"/>
        <w:jc w:val="both"/>
        <w:textAlignment w:val="baseline"/>
        <w:rPr>
          <w:rFonts w:ascii="Arial" w:hAnsi="Arial" w:cs="Arial"/>
          <w:color w:val="343434"/>
          <w:sz w:val="28"/>
          <w:szCs w:val="28"/>
        </w:rPr>
      </w:pPr>
      <w:r w:rsidRPr="00372E9F">
        <w:rPr>
          <w:rFonts w:ascii="Arial" w:hAnsi="Arial" w:cs="Arial"/>
          <w:color w:val="343434"/>
          <w:sz w:val="28"/>
          <w:szCs w:val="28"/>
        </w:rPr>
        <w:t>Podemos agregar que, mirando bien, la entera realidad familiar está fundada sobre la promesa -pensemos bien esto-, la realidad familiar está fundada sobre la promesa: se puede decir que la familia vive de la promesa de amor y de fidelidad que el hombre y la mujer hacen el uno a la otra. Esta implica el compromiso de recibir y educar a los hijos; pero actúa también en el cuidado de los padres ancianos, en el proteger y cuidar los miembros más débiles de la familia, en el ayudarse el uno al otro para realizar las propias cualidades y aceptar los propios límites. Y la promesa conyugal se amplía al compartir las alegrías y los sufrimientos de todos los padres, las madres, los niños, con generosa apertura en la humana convivencia y el bien común. Una familia que se encierra en sí misma es como una contradicción, una mortificación de la promesa que la ha hecho nacer y la hace vivir. No olviden nunca. ¡La identidad de la familia siempre es una promesa que se alarga y se alarga a toda la familia y a toda la humanidad!</w:t>
      </w:r>
    </w:p>
    <w:p w:rsidR="00372E9F" w:rsidRPr="00372E9F" w:rsidRDefault="00372E9F" w:rsidP="00372E9F">
      <w:pPr>
        <w:pStyle w:val="NormalWeb"/>
        <w:shd w:val="clear" w:color="auto" w:fill="FFFFFF"/>
        <w:spacing w:before="480" w:beforeAutospacing="0" w:after="480" w:afterAutospacing="0" w:line="315" w:lineRule="atLeast"/>
        <w:jc w:val="both"/>
        <w:textAlignment w:val="baseline"/>
        <w:rPr>
          <w:rFonts w:ascii="Arial" w:hAnsi="Arial" w:cs="Arial"/>
          <w:color w:val="343434"/>
          <w:sz w:val="28"/>
          <w:szCs w:val="28"/>
        </w:rPr>
      </w:pPr>
      <w:r w:rsidRPr="00372E9F">
        <w:rPr>
          <w:rFonts w:ascii="Arial" w:hAnsi="Arial" w:cs="Arial"/>
          <w:color w:val="343434"/>
          <w:sz w:val="28"/>
          <w:szCs w:val="28"/>
        </w:rPr>
        <w:t xml:space="preserve">En nuestros días, el honor a la fidelidad de la promesa de la vida familiar aparece muy debilitada. Por una parte, por un derecho mal entendido de buscar la propia satisfacción, a toda costa y en cualquiera relación, es exaltado como un principio no negociable de la libertad. Por otra parte, porque se confían exclusivamente a la obligación de la ley los vínculos de la vida de relación y del compromiso por el bien común. Pero, en realidad, ninguno quiere ser amado solo por sus propios bienes o por obligación. El amor, como también la amistad, deben su fuerza y su belleza a este hecho: que generan un vínculo sin quitar la libertad. El amor es libre, la promesa </w:t>
      </w:r>
      <w:r w:rsidRPr="00372E9F">
        <w:rPr>
          <w:rFonts w:ascii="Arial" w:hAnsi="Arial" w:cs="Arial"/>
          <w:color w:val="343434"/>
          <w:sz w:val="28"/>
          <w:szCs w:val="28"/>
        </w:rPr>
        <w:lastRenderedPageBreak/>
        <w:t>de la familia es libre, y esta es la belleza. Sin libertad no puede haber amistad, sin libertad no hay amor, sin libertad no hay matrimonio.</w:t>
      </w:r>
    </w:p>
    <w:p w:rsidR="00372E9F" w:rsidRPr="00372E9F" w:rsidRDefault="00372E9F" w:rsidP="00372E9F">
      <w:pPr>
        <w:pStyle w:val="NormalWeb"/>
        <w:shd w:val="clear" w:color="auto" w:fill="FFFFFF"/>
        <w:spacing w:before="480" w:beforeAutospacing="0" w:after="480" w:afterAutospacing="0" w:line="315" w:lineRule="atLeast"/>
        <w:jc w:val="both"/>
        <w:textAlignment w:val="baseline"/>
        <w:rPr>
          <w:rFonts w:ascii="Arial" w:hAnsi="Arial" w:cs="Arial"/>
          <w:color w:val="343434"/>
          <w:sz w:val="28"/>
          <w:szCs w:val="28"/>
        </w:rPr>
      </w:pPr>
      <w:r w:rsidRPr="00372E9F">
        <w:rPr>
          <w:rFonts w:ascii="Arial" w:hAnsi="Arial" w:cs="Arial"/>
          <w:color w:val="343434"/>
          <w:sz w:val="28"/>
          <w:szCs w:val="28"/>
        </w:rPr>
        <w:t>Por lo tanto, libertad y fidelidad no se oponen la una a la otra, más bien se sostienen mutuamente, sea en las relaciones interpersonales, sea en las sociales. De hecho, pensamos a los daños que producen, en la civilización de la comunicación global, la inflación de promesas incumplidas, en varios campos, ¡y la indulgencia por la infidelidad a la palabra dada y a los compromisos adquiridos!</w:t>
      </w:r>
    </w:p>
    <w:p w:rsidR="00372E9F" w:rsidRPr="00372E9F" w:rsidRDefault="00372E9F" w:rsidP="00372E9F">
      <w:pPr>
        <w:pStyle w:val="NormalWeb"/>
        <w:shd w:val="clear" w:color="auto" w:fill="FFFFFF"/>
        <w:spacing w:before="480" w:beforeAutospacing="0" w:after="480" w:afterAutospacing="0" w:line="315" w:lineRule="atLeast"/>
        <w:jc w:val="both"/>
        <w:textAlignment w:val="baseline"/>
        <w:rPr>
          <w:rFonts w:ascii="Arial" w:hAnsi="Arial" w:cs="Arial"/>
          <w:color w:val="343434"/>
          <w:sz w:val="28"/>
          <w:szCs w:val="28"/>
        </w:rPr>
      </w:pPr>
      <w:r w:rsidRPr="00372E9F">
        <w:rPr>
          <w:rFonts w:ascii="Arial" w:hAnsi="Arial" w:cs="Arial"/>
          <w:color w:val="343434"/>
          <w:sz w:val="28"/>
          <w:szCs w:val="28"/>
        </w:rPr>
        <w:t>Si, queridos hermanos y hermanas, la fidelidad es una promesa de compromiso autocumplida, creciendo en la libre obediencia a la palabra dada. La fidelidad es una confianza que “quiere” ser realmente compartida, y una esperanza que “quiere” ser cultivada juntos. Y hablando de fidelidad me viene a la mente aquello que nuestros ancianos, nuestros abuelos cuentan “ay aquellos tiempos, cuando se hacía un acuerdo, un apretón de mano, era suficiente", porque había fidelidad a las promesas. Y esto que es un hecho social también tiene el origen en la familia, en el apretón de manos del hombre y de la mujer para ir hacia adelante juntos toda la vida.</w:t>
      </w:r>
    </w:p>
    <w:p w:rsidR="00372E9F" w:rsidRPr="00372E9F" w:rsidRDefault="00372E9F" w:rsidP="00372E9F">
      <w:pPr>
        <w:pStyle w:val="NormalWeb"/>
        <w:shd w:val="clear" w:color="auto" w:fill="FFFFFF"/>
        <w:spacing w:before="48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343434"/>
          <w:sz w:val="28"/>
          <w:szCs w:val="28"/>
        </w:rPr>
      </w:pPr>
      <w:r w:rsidRPr="00372E9F">
        <w:rPr>
          <w:rFonts w:ascii="Arial" w:hAnsi="Arial" w:cs="Arial"/>
          <w:color w:val="343434"/>
          <w:sz w:val="28"/>
          <w:szCs w:val="28"/>
        </w:rPr>
        <w:t>La fidelidad a las promesas son ¡una verdadera obra de arte de humanidad! Si miramos a su audaz belleza, estamos asustados, pero si despreciamos su valiente tenacidad, estamos perdidos. Ninguna relación de amor –ninguna amistad, ninguna forma de querer bien, ninguna felicidad del bien común- alcanza la altura de nuestro deseo y de nuestra esperanza, si no llega a habitar este milagro del alma. Y digo “milagro”, porque la fuerza y la persuasión de la fidelidad, a pesar de todo, no terminan de encantar y de sorprendernos. El honor a la palabra dada, la fidelidad a la promesa, no se pueden comprar ni vender. No se pueden obligar con la fuerza, y ni siquiera cuidar sin sacrificio.</w:t>
      </w:r>
      <w:r w:rsidRPr="00372E9F">
        <w:rPr>
          <w:rFonts w:ascii="Arial" w:hAnsi="Arial" w:cs="Arial"/>
          <w:color w:val="343434"/>
          <w:sz w:val="28"/>
          <w:szCs w:val="28"/>
        </w:rPr>
        <w:br/>
        <w:t> </w:t>
      </w:r>
      <w:r w:rsidRPr="00372E9F">
        <w:rPr>
          <w:rStyle w:val="apple-converted-space"/>
          <w:rFonts w:ascii="Arial" w:hAnsi="Arial" w:cs="Arial"/>
          <w:color w:val="343434"/>
          <w:sz w:val="28"/>
          <w:szCs w:val="28"/>
        </w:rPr>
        <w:t> </w:t>
      </w:r>
      <w:r w:rsidRPr="00372E9F">
        <w:rPr>
          <w:rFonts w:ascii="Arial" w:hAnsi="Arial" w:cs="Arial"/>
          <w:color w:val="343434"/>
          <w:sz w:val="28"/>
          <w:szCs w:val="28"/>
        </w:rPr>
        <w:t>Ninguna otra escuela puede enseñar la verdad del amor, si la familia no lo hace. Ninguna ley puede imponer la belleza y la herencia de este tesoro de la dignidad humana, si el vínculo personal entre amor y generación no la escribe la verdad del amor en nuestra carne.</w:t>
      </w:r>
    </w:p>
    <w:p w:rsidR="00372E9F" w:rsidRPr="00372E9F" w:rsidRDefault="00372E9F" w:rsidP="00372E9F">
      <w:pPr>
        <w:pStyle w:val="NormalWeb"/>
        <w:shd w:val="clear" w:color="auto" w:fill="FFFFFF"/>
        <w:spacing w:before="48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343434"/>
          <w:sz w:val="28"/>
          <w:szCs w:val="28"/>
        </w:rPr>
      </w:pPr>
      <w:r w:rsidRPr="00372E9F">
        <w:rPr>
          <w:rFonts w:ascii="Arial" w:hAnsi="Arial" w:cs="Arial"/>
          <w:color w:val="343434"/>
          <w:sz w:val="28"/>
          <w:szCs w:val="28"/>
        </w:rPr>
        <w:br/>
        <w:t>Hermanos y hermanas, es necesario restituir honor social a la fidelidad del amor, ¡restituir honor social a la fidelidad del amor!. Es necesario sustraer de la clandestinidad el milagro cotidiano de millones de hombres y mujeres que regeneran su fundamento familiar, del cual cada sociedad vive, sin estar en grado de garantizarlo en ningún otro modo. No por casualidad, este principio de la fidelidad a la promesa del amor y de la generación está escrito en la creación de Dios como una bendición perene, a la cual está confiado el mundo.</w:t>
      </w:r>
    </w:p>
    <w:p w:rsidR="00372E9F" w:rsidRPr="00372E9F" w:rsidRDefault="00372E9F" w:rsidP="00372E9F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343434"/>
          <w:sz w:val="28"/>
          <w:szCs w:val="28"/>
        </w:rPr>
      </w:pPr>
      <w:r w:rsidRPr="00372E9F">
        <w:rPr>
          <w:rFonts w:ascii="Arial" w:hAnsi="Arial" w:cs="Arial"/>
          <w:color w:val="343434"/>
          <w:sz w:val="28"/>
          <w:szCs w:val="28"/>
          <w:bdr w:val="none" w:sz="0" w:space="0" w:color="auto" w:frame="1"/>
        </w:rPr>
        <w:t>Si san Pablo puede afirmar que en el vínculo familiar está misteriosamente revelada una verdad decisiva también para el vínculo del Señor y de la Iglesia, quiere decir que la Iglesia misma encuentra aquí una bendición para cuidar y de la cual siempre aprender, antes de enseñarla y disciplinarla. Nuestra fidelidad a la promesa está aún siempre confiada a la gracia y a la misericordia de Dios. El amor por la familia humana, en las buenas y en las malas, ¡es un punto de honor para la Iglesia! Dios nos conceda ser a la altura de esta promesa. Y rezamos por los padres del Sínodo: el Señor bendiga su trabajo, realizado con fidelidad creativa, en la confianza que Él en primer lugar, el Señor, Él en primer lugar, es fiel a sus promesas. Gracias.</w:t>
      </w:r>
    </w:p>
    <w:p w:rsidR="00372E9F" w:rsidRPr="00372E9F" w:rsidRDefault="00372E9F" w:rsidP="00372E9F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Style w:val="nfasis"/>
          <w:rFonts w:ascii="Arial" w:hAnsi="Arial" w:cs="Arial"/>
          <w:color w:val="343434"/>
          <w:sz w:val="28"/>
          <w:szCs w:val="28"/>
          <w:bdr w:val="none" w:sz="0" w:space="0" w:color="auto" w:frame="1"/>
        </w:rPr>
      </w:pPr>
    </w:p>
    <w:p w:rsidR="00372E9F" w:rsidRPr="005B6CFF" w:rsidRDefault="00372E9F" w:rsidP="00372E9F">
      <w:pPr>
        <w:textAlignment w:val="baseline"/>
        <w:rPr>
          <w:rFonts w:ascii="Arial" w:eastAsia="Times New Roman" w:hAnsi="Arial" w:cs="Arial"/>
          <w:sz w:val="28"/>
          <w:szCs w:val="28"/>
          <w:lang w:eastAsia="es-CO"/>
        </w:rPr>
      </w:pPr>
      <w:r>
        <w:rPr>
          <w:rFonts w:ascii="Arial" w:eastAsia="Times New Roman" w:hAnsi="Arial" w:cs="Arial"/>
          <w:b/>
          <w:bCs/>
          <w:color w:val="FFFFFF"/>
          <w:sz w:val="28"/>
          <w:szCs w:val="28"/>
          <w:bdr w:val="none" w:sz="0" w:space="0" w:color="auto" w:frame="1"/>
          <w:lang w:eastAsia="es-CO"/>
        </w:rPr>
        <w:t>en español</w:t>
      </w:r>
      <w:r w:rsidRPr="005B6CFF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CO"/>
        </w:rPr>
        <w:br/>
        <w:t>Queridos hermanos y hermanas:</w:t>
      </w:r>
    </w:p>
    <w:p w:rsidR="00372E9F" w:rsidRPr="005B6CFF" w:rsidRDefault="00372E9F" w:rsidP="00372E9F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  <w:r w:rsidRPr="005B6CFF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Reflexionamos hoy acerca de la fidelidad a la promesa de amor entre el hombre y la mujer sobre la cual está fundada la familia, y que lleva en sí el compromiso de acoger y educar a los hijos, cuidar de los padres ancianos y de los miembros más débiles de la familia, ayudándose mutuamente a desarrollar las propias cualidades y a aceptar las limitaciones.</w:t>
      </w:r>
    </w:p>
    <w:p w:rsidR="00372E9F" w:rsidRPr="005B6CFF" w:rsidRDefault="00372E9F" w:rsidP="00372E9F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  <w:r w:rsidRPr="005B6CFF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En la actualidad, algunos factores como la búsqueda a toda costa de la propia satisfacción, o la exaltación innegociable de la libertad, han debilitado la fidelidad a esta promesa, deshonrando la fidelidad con el incumplimiento de las promesas o siendo muy indulgentes con la inobservancia de la palabra dada. Es necesario restituir el honor social a la fidelidad del amor, sabedores de que la fidelidad del hombre a la promesa depende siempre de la gracia y de la misericordia de Dios, y de que el vínculo que se crea por el amor o la amistad es bello y nunca destruye la libertad. Al contrario libertad y fidelidad se sostienen mutuamente tanto en las relaciones interpersonales como en las sociales.</w:t>
      </w:r>
    </w:p>
    <w:p w:rsidR="00372E9F" w:rsidRPr="005B6CFF" w:rsidRDefault="00372E9F" w:rsidP="00372E9F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  <w:r w:rsidRPr="005B6CFF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La familia juega un papel muy importante en todo esto, pues, mediante el amor y la generación, se convierte en transmisora de esa sorprendente obra maestra de humanidad que es la fidelidad, vivida como una bendición perenne de Dios, y que expresa también de forma misteriosa la relación entre Cristo y la Iglesia.</w:t>
      </w:r>
    </w:p>
    <w:p w:rsidR="00372E9F" w:rsidRPr="005B6CFF" w:rsidRDefault="00372E9F" w:rsidP="00372E9F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  <w:r w:rsidRPr="005B6CFF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 </w:t>
      </w:r>
    </w:p>
    <w:p w:rsidR="00372E9F" w:rsidRPr="005B6CFF" w:rsidRDefault="00372E9F" w:rsidP="00372E9F">
      <w:pPr>
        <w:spacing w:before="150" w:after="150"/>
        <w:rPr>
          <w:rFonts w:ascii="Arial" w:eastAsia="Times New Roman" w:hAnsi="Arial" w:cs="Arial"/>
          <w:sz w:val="28"/>
          <w:szCs w:val="28"/>
          <w:lang w:eastAsia="es-CO"/>
        </w:rPr>
      </w:pPr>
      <w:r w:rsidRPr="005B6CFF">
        <w:rPr>
          <w:rFonts w:ascii="Arial" w:eastAsia="Times New Roman" w:hAnsi="Arial" w:cs="Arial"/>
          <w:sz w:val="28"/>
          <w:szCs w:val="28"/>
          <w:lang w:eastAsia="es-CO"/>
        </w:rPr>
        <w:pict>
          <v:rect id="_x0000_i1025" style="width:309.35pt;height:.75pt" o:hrpct="700" o:hrstd="t" o:hrnoshade="t" o:hr="t" fillcolor="black" stroked="f"/>
        </w:pict>
      </w:r>
    </w:p>
    <w:p w:rsidR="00372E9F" w:rsidRPr="005B6CFF" w:rsidRDefault="00372E9F" w:rsidP="00372E9F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  <w:r w:rsidRPr="005B6CFF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O"/>
        </w:rPr>
        <w:t>Saludos</w:t>
      </w:r>
    </w:p>
    <w:p w:rsidR="00372E9F" w:rsidRPr="005B6CFF" w:rsidRDefault="00372E9F" w:rsidP="00372E9F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  <w:r w:rsidRPr="005B6CFF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Saludo a los peregrinos de lengua española, en particular a los grupos provenientes de España y Latinoamérica. Los invito a rezar por los Padres del Sínodo, que el Señor bendiga su trabajo, desarrollado con fidelidad creativa y con la firme esperanza de que el Señor es el primero en ser fiel a sus promesas. Que Dios los bendiga.</w:t>
      </w:r>
    </w:p>
    <w:p w:rsidR="00372E9F" w:rsidRPr="005B6CFF" w:rsidRDefault="00372E9F" w:rsidP="00372E9F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  <w:r w:rsidRPr="005B6CFF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 </w:t>
      </w:r>
    </w:p>
    <w:p w:rsidR="00372E9F" w:rsidRPr="00372E9F" w:rsidRDefault="00372E9F" w:rsidP="00372E9F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343434"/>
          <w:sz w:val="28"/>
          <w:szCs w:val="28"/>
        </w:rPr>
      </w:pPr>
    </w:p>
    <w:p w:rsidR="00372E9F" w:rsidRPr="00372E9F" w:rsidRDefault="00372E9F" w:rsidP="00372E9F">
      <w:pPr>
        <w:rPr>
          <w:rFonts w:ascii="Arial" w:hAnsi="Arial" w:cs="Arial"/>
          <w:sz w:val="28"/>
          <w:szCs w:val="28"/>
        </w:rPr>
      </w:pPr>
    </w:p>
    <w:bookmarkEnd w:id="0"/>
    <w:p w:rsidR="000C57B0" w:rsidRPr="00372E9F" w:rsidRDefault="000C57B0" w:rsidP="00372E9F">
      <w:pPr>
        <w:rPr>
          <w:rFonts w:ascii="Arial" w:hAnsi="Arial" w:cs="Arial"/>
          <w:sz w:val="28"/>
          <w:szCs w:val="28"/>
        </w:rPr>
      </w:pPr>
    </w:p>
    <w:sectPr w:rsidR="000C57B0" w:rsidRPr="00372E9F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362" w:rsidRDefault="003C2362" w:rsidP="00372E9F">
      <w:r>
        <w:separator/>
      </w:r>
    </w:p>
  </w:endnote>
  <w:endnote w:type="continuationSeparator" w:id="0">
    <w:p w:rsidR="003C2362" w:rsidRDefault="003C2362" w:rsidP="0037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4456050"/>
      <w:docPartObj>
        <w:docPartGallery w:val="Page Numbers (Bottom of Page)"/>
        <w:docPartUnique/>
      </w:docPartObj>
    </w:sdtPr>
    <w:sdtContent>
      <w:p w:rsidR="00372E9F" w:rsidRDefault="00372E9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362" w:rsidRPr="003C2362">
          <w:rPr>
            <w:noProof/>
            <w:lang w:val="es-ES"/>
          </w:rPr>
          <w:t>1</w:t>
        </w:r>
        <w:r>
          <w:fldChar w:fldCharType="end"/>
        </w:r>
      </w:p>
    </w:sdtContent>
  </w:sdt>
  <w:p w:rsidR="00372E9F" w:rsidRDefault="00372E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362" w:rsidRDefault="003C2362" w:rsidP="00372E9F">
      <w:r>
        <w:separator/>
      </w:r>
    </w:p>
  </w:footnote>
  <w:footnote w:type="continuationSeparator" w:id="0">
    <w:p w:rsidR="003C2362" w:rsidRDefault="003C2362" w:rsidP="00372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9F"/>
    <w:rsid w:val="000C57B0"/>
    <w:rsid w:val="00372E9F"/>
    <w:rsid w:val="003C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2E9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372E9F"/>
    <w:rPr>
      <w:b/>
      <w:bCs/>
    </w:rPr>
  </w:style>
  <w:style w:type="character" w:customStyle="1" w:styleId="apple-converted-space">
    <w:name w:val="apple-converted-space"/>
    <w:basedOn w:val="Fuentedeprrafopredeter"/>
    <w:rsid w:val="00372E9F"/>
  </w:style>
  <w:style w:type="character" w:styleId="nfasis">
    <w:name w:val="Emphasis"/>
    <w:basedOn w:val="Fuentedeprrafopredeter"/>
    <w:uiPriority w:val="20"/>
    <w:qFormat/>
    <w:rsid w:val="00372E9F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372E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2E9F"/>
  </w:style>
  <w:style w:type="paragraph" w:styleId="Piedepgina">
    <w:name w:val="footer"/>
    <w:basedOn w:val="Normal"/>
    <w:link w:val="PiedepginaCar"/>
    <w:uiPriority w:val="99"/>
    <w:unhideWhenUsed/>
    <w:rsid w:val="00372E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2E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2E9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372E9F"/>
    <w:rPr>
      <w:b/>
      <w:bCs/>
    </w:rPr>
  </w:style>
  <w:style w:type="character" w:customStyle="1" w:styleId="apple-converted-space">
    <w:name w:val="apple-converted-space"/>
    <w:basedOn w:val="Fuentedeprrafopredeter"/>
    <w:rsid w:val="00372E9F"/>
  </w:style>
  <w:style w:type="character" w:styleId="nfasis">
    <w:name w:val="Emphasis"/>
    <w:basedOn w:val="Fuentedeprrafopredeter"/>
    <w:uiPriority w:val="20"/>
    <w:qFormat/>
    <w:rsid w:val="00372E9F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372E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2E9F"/>
  </w:style>
  <w:style w:type="paragraph" w:styleId="Piedepgina">
    <w:name w:val="footer"/>
    <w:basedOn w:val="Normal"/>
    <w:link w:val="PiedepginaCar"/>
    <w:uiPriority w:val="99"/>
    <w:unhideWhenUsed/>
    <w:rsid w:val="00372E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2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0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1113</Words>
  <Characters>6127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Es necesario restituir honor social a la fidelidad del amor que funda la familia</vt:lpstr>
    </vt:vector>
  </TitlesOfParts>
  <Company/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monseñor</dc:creator>
  <cp:lastModifiedBy>monseñor</cp:lastModifiedBy>
  <cp:revision>1</cp:revision>
  <dcterms:created xsi:type="dcterms:W3CDTF">2015-10-21T11:27:00Z</dcterms:created>
  <dcterms:modified xsi:type="dcterms:W3CDTF">2015-10-21T11:48:00Z</dcterms:modified>
</cp:coreProperties>
</file>